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rPr>
          <w:rFonts w:ascii="Calibri" w:cs="Calibri" w:eastAsia="Calibri" w:hAnsi="Calibri"/>
          <w:b w:val="1"/>
          <w:i w:val="0"/>
          <w:smallCaps w:val="0"/>
          <w:strike w:val="0"/>
          <w:color w:val="000000"/>
          <w:sz w:val="52"/>
          <w:szCs w:val="52"/>
          <w:u w:val="none"/>
          <w:shd w:fill="auto" w:val="clear"/>
          <w:vertAlign w:val="baseline"/>
        </w:rPr>
      </w:pPr>
      <w:r w:rsidDel="00000000" w:rsidR="00000000" w:rsidRPr="00000000">
        <w:rPr>
          <w:rFonts w:ascii="Calibri" w:cs="Calibri" w:eastAsia="Calibri" w:hAnsi="Calibri"/>
          <w:b w:val="1"/>
          <w:i w:val="0"/>
          <w:smallCaps w:val="0"/>
          <w:strike w:val="0"/>
          <w:color w:val="000000"/>
          <w:sz w:val="52"/>
          <w:szCs w:val="52"/>
          <w:u w:val="none"/>
          <w:shd w:fill="auto" w:val="clear"/>
          <w:vertAlign w:val="baseline"/>
          <w:rtl w:val="0"/>
        </w:rPr>
        <w:t xml:space="preserve">Pig Stomach Curriculum</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Poppins" w:cs="Poppins" w:eastAsia="Poppins" w:hAnsi="Poppins"/>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spacing w:after="0" w:line="240" w:lineRule="auto"/>
        <w:rPr>
          <w:b w:val="1"/>
          <w:color w:val="000000"/>
          <w:sz w:val="28"/>
          <w:szCs w:val="28"/>
        </w:rPr>
      </w:pPr>
      <w:r w:rsidDel="00000000" w:rsidR="00000000" w:rsidRPr="00000000">
        <w:rPr>
          <w:b w:val="1"/>
          <w:color w:val="000000"/>
          <w:sz w:val="28"/>
          <w:szCs w:val="28"/>
          <w:rtl w:val="0"/>
        </w:rPr>
        <w:t xml:space="preserve">Lesson 1: Pig Digestive Tract</w:t>
      </w:r>
    </w:p>
    <w:p w:rsidR="00000000" w:rsidDel="00000000" w:rsidP="00000000" w:rsidRDefault="00000000" w:rsidRPr="00000000" w14:paraId="00000004">
      <w:pPr>
        <w:spacing w:after="0" w:line="240" w:lineRule="auto"/>
        <w:rPr/>
      </w:pPr>
      <w:r w:rsidDel="00000000" w:rsidR="00000000" w:rsidRPr="00000000">
        <w:rPr>
          <w:b w:val="1"/>
          <w:rtl w:val="0"/>
        </w:rPr>
        <w:t xml:space="preserve">Assignment: </w:t>
      </w:r>
      <w:r w:rsidDel="00000000" w:rsidR="00000000" w:rsidRPr="00000000">
        <w:rPr>
          <w:rtl w:val="0"/>
        </w:rPr>
        <w:t xml:space="preserve">Matching Game</w:t>
      </w:r>
    </w:p>
    <w:p w:rsidR="00000000" w:rsidDel="00000000" w:rsidP="00000000" w:rsidRDefault="00000000" w:rsidRPr="00000000" w14:paraId="00000005">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Files needed:</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06">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Lesson One - Pig Digestive Tract (ppt)</w:t>
      </w:r>
    </w:p>
    <w:p w:rsidR="00000000" w:rsidDel="00000000" w:rsidP="00000000" w:rsidRDefault="00000000" w:rsidRPr="00000000" w14:paraId="00000007">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Pig Stomach - Lesson 1 Digestive Tract Matching Game (doc)</w:t>
      </w:r>
    </w:p>
    <w:p w:rsidR="00000000" w:rsidDel="00000000" w:rsidP="00000000" w:rsidRDefault="00000000" w:rsidRPr="00000000" w14:paraId="00000008">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Pig Stomach - Lesson 1 Digestive Tract Matching Game answer key (doc)</w:t>
      </w:r>
    </w:p>
    <w:p w:rsidR="00000000" w:rsidDel="00000000" w:rsidP="00000000" w:rsidRDefault="00000000" w:rsidRPr="00000000" w14:paraId="00000009">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Pig Stomach - Lesson 1 Pig Digestive Tract Student Notes (doc)</w:t>
      </w:r>
    </w:p>
    <w:p w:rsidR="00000000" w:rsidDel="00000000" w:rsidP="00000000" w:rsidRDefault="00000000" w:rsidRPr="00000000" w14:paraId="0000000A">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Pig Stomach - Lesson 1 Pig Digestive Tract Student Notes answer key(doc)</w:t>
      </w:r>
    </w:p>
    <w:p w:rsidR="00000000" w:rsidDel="00000000" w:rsidP="00000000" w:rsidRDefault="00000000" w:rsidRPr="00000000" w14:paraId="0000000B">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b w:val="0"/>
          <w:i w:val="0"/>
          <w:smallCaps w:val="0"/>
          <w:strike w:val="0"/>
          <w:color w:val="000000"/>
          <w:sz w:val="22"/>
          <w:szCs w:val="22"/>
          <w:u w:val="none"/>
          <w:shd w:fill="auto" w:val="clear"/>
          <w:vertAlign w:val="baseline"/>
        </w:rPr>
      </w:pPr>
      <w:bookmarkStart w:colFirst="0" w:colLast="0" w:name="_gjdgxs" w:id="0"/>
      <w:bookmarkEnd w:id="0"/>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Directions for students: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0C">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This activity will help you gain an understanding on the parts and functions of the pig digestive tract.  Review the presentation and fill out the notes page as you go through them. After that complete the digestive tract matching game.</w:t>
      </w:r>
      <w:r w:rsidDel="00000000" w:rsidR="00000000" w:rsidRPr="00000000">
        <w:rPr>
          <w:rtl w:val="0"/>
        </w:rPr>
      </w:r>
    </w:p>
    <w:p w:rsidR="00000000" w:rsidDel="00000000" w:rsidP="00000000" w:rsidRDefault="00000000" w:rsidRPr="00000000" w14:paraId="0000000D">
      <w:pPr>
        <w:spacing w:after="0" w:line="240" w:lineRule="auto"/>
        <w:rPr>
          <w:b w:val="1"/>
        </w:rPr>
      </w:pPr>
      <w:r w:rsidDel="00000000" w:rsidR="00000000" w:rsidRPr="00000000">
        <w:rPr>
          <w:rtl w:val="0"/>
        </w:rPr>
      </w:r>
    </w:p>
    <w:p w:rsidR="00000000" w:rsidDel="00000000" w:rsidP="00000000" w:rsidRDefault="00000000" w:rsidRPr="00000000" w14:paraId="0000000E">
      <w:pPr>
        <w:spacing w:after="0" w:line="240" w:lineRule="auto"/>
        <w:rPr/>
      </w:pPr>
      <w:r w:rsidDel="00000000" w:rsidR="00000000" w:rsidRPr="00000000">
        <w:rPr>
          <w:b w:val="1"/>
          <w:rtl w:val="0"/>
        </w:rPr>
        <w:t xml:space="preserve">Assignment:</w:t>
      </w:r>
      <w:r w:rsidDel="00000000" w:rsidR="00000000" w:rsidRPr="00000000">
        <w:rPr>
          <w:rtl w:val="0"/>
        </w:rPr>
        <w:t xml:space="preserve"> Quiz</w:t>
      </w:r>
    </w:p>
    <w:p w:rsidR="00000000" w:rsidDel="00000000" w:rsidP="00000000" w:rsidRDefault="00000000" w:rsidRPr="00000000" w14:paraId="0000000F">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Files needed:</w:t>
      </w:r>
      <w:r w:rsidDel="00000000" w:rsidR="00000000" w:rsidRPr="00000000">
        <w:rPr>
          <w:rtl w:val="0"/>
        </w:rPr>
      </w:r>
    </w:p>
    <w:p w:rsidR="00000000" w:rsidDel="00000000" w:rsidP="00000000" w:rsidRDefault="00000000" w:rsidRPr="00000000" w14:paraId="00000010">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Pig Stomach - Lesson 1 Pig Digestive Tract Quiz</w:t>
      </w:r>
    </w:p>
    <w:p w:rsidR="00000000" w:rsidDel="00000000" w:rsidP="00000000" w:rsidRDefault="00000000" w:rsidRPr="00000000" w14:paraId="00000011">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Pig Stomach - Lesson 1 Pig Digestive Tract Quiz answer key</w:t>
      </w:r>
    </w:p>
    <w:p w:rsidR="00000000" w:rsidDel="00000000" w:rsidP="00000000" w:rsidRDefault="00000000" w:rsidRPr="00000000" w14:paraId="00000012">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Directions for students: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13">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Complete and turn in the quiz. </w:t>
      </w:r>
    </w:p>
    <w:sectPr>
      <w:pgSz w:h="15840" w:w="12240"/>
      <w:pgMar w:bottom="1440" w:top="1440" w:left="1080" w:right="108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Courier New"/>
  <w:font w:name="Poppins">
    <w:embedBold w:fontKey="{00000000-0000-0000-0000-000000000000}" r:id="rId1" w:subsetted="0"/>
    <w:embedBoldItalic w:fontKey="{00000000-0000-0000-0000-000000000000}" r:id="rId2" w:subsetted="0"/>
  </w:font>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720" w:hanging="360"/>
      </w:pPr>
      <w:rPr>
        <w:rFonts w:ascii="Courier New" w:cs="Courier New" w:eastAsia="Courier New" w:hAnsi="Courier New"/>
      </w:rPr>
    </w:lvl>
    <w:lvl w:ilvl="2">
      <w:start w:val="1"/>
      <w:numFmt w:val="bullet"/>
      <w:lvlText w:val="▪"/>
      <w:lvlJc w:val="left"/>
      <w:pPr>
        <w:ind w:left="108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Poppins-bold.ttf"/><Relationship Id="rId2" Type="http://schemas.openxmlformats.org/officeDocument/2006/relationships/font" Target="fonts/Poppi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